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E7D80" w14:textId="156AA44B" w:rsidR="000072D4" w:rsidRPr="00776EBE" w:rsidRDefault="000072D4" w:rsidP="000072D4">
      <w:pPr>
        <w:rPr>
          <w:rFonts w:ascii="Arial" w:hAnsi="Arial" w:cs="Arial"/>
          <w:b/>
          <w:color w:val="0D0D0D" w:themeColor="text1" w:themeTint="F2"/>
          <w:sz w:val="21"/>
          <w:szCs w:val="21"/>
          <w:u w:val="single"/>
          <w:lang w:eastAsia="fr-FR" w:bidi="en-US"/>
        </w:rPr>
      </w:pPr>
      <w:r w:rsidRPr="00776EBE">
        <w:rPr>
          <w:rFonts w:ascii="Arial" w:hAnsi="Arial" w:cs="Arial"/>
          <w:b/>
          <w:color w:val="0D0D0D" w:themeColor="text1" w:themeTint="F2"/>
          <w:sz w:val="21"/>
          <w:szCs w:val="21"/>
          <w:u w:val="single"/>
          <w:lang w:eastAsia="fr-FR" w:bidi="en-US"/>
        </w:rPr>
        <w:t>Annexe 3 : E</w:t>
      </w:r>
      <w:bookmarkStart w:id="0" w:name="_GoBack"/>
      <w:bookmarkEnd w:id="0"/>
      <w:r w:rsidRPr="00776EBE">
        <w:rPr>
          <w:rFonts w:ascii="Arial" w:hAnsi="Arial" w:cs="Arial"/>
          <w:b/>
          <w:color w:val="0D0D0D" w:themeColor="text1" w:themeTint="F2"/>
          <w:sz w:val="21"/>
          <w:szCs w:val="21"/>
          <w:u w:val="single"/>
          <w:lang w:eastAsia="fr-FR" w:bidi="en-US"/>
        </w:rPr>
        <w:t>ngagement dans l</w:t>
      </w:r>
      <w:r w:rsidR="00AC306C" w:rsidRPr="00776EBE">
        <w:rPr>
          <w:rFonts w:ascii="Arial" w:hAnsi="Arial" w:cs="Arial"/>
          <w:b/>
          <w:color w:val="0D0D0D" w:themeColor="text1" w:themeTint="F2"/>
          <w:sz w:val="21"/>
          <w:szCs w:val="21"/>
          <w:u w:val="single"/>
          <w:lang w:eastAsia="fr-FR" w:bidi="en-US"/>
        </w:rPr>
        <w:t>e cadre de la contribution à l’O</w:t>
      </w:r>
      <w:r w:rsidRPr="00776EBE">
        <w:rPr>
          <w:rFonts w:ascii="Arial" w:hAnsi="Arial" w:cs="Arial"/>
          <w:b/>
          <w:color w:val="0D0D0D" w:themeColor="text1" w:themeTint="F2"/>
          <w:sz w:val="21"/>
          <w:szCs w:val="21"/>
          <w:u w:val="single"/>
          <w:lang w:eastAsia="fr-FR" w:bidi="en-US"/>
        </w:rPr>
        <w:t>bservatoire régional des coûts de la rénovation énergétique des logements</w:t>
      </w:r>
    </w:p>
    <w:p w14:paraId="70B16BF1" w14:textId="77777777" w:rsidR="000072D4" w:rsidRPr="00776EBE" w:rsidRDefault="000072D4" w:rsidP="000072D4">
      <w:pPr>
        <w:rPr>
          <w:rFonts w:ascii="Arial" w:hAnsi="Arial" w:cs="Arial"/>
          <w:b/>
          <w:color w:val="0D0D0D" w:themeColor="text1" w:themeTint="F2"/>
          <w:sz w:val="21"/>
          <w:szCs w:val="21"/>
          <w:u w:val="single"/>
          <w:lang w:eastAsia="fr-FR" w:bidi="en-US"/>
        </w:rPr>
      </w:pPr>
    </w:p>
    <w:p w14:paraId="6186F196" w14:textId="7470FE91" w:rsidR="000072D4" w:rsidRPr="00776EBE" w:rsidRDefault="000072D4" w:rsidP="000072D4">
      <w:pPr>
        <w:shd w:val="clear" w:color="auto" w:fill="AF0F2A"/>
        <w:jc w:val="center"/>
        <w:rPr>
          <w:b/>
          <w:color w:val="0D0D0D" w:themeColor="text1" w:themeTint="F2"/>
          <w:sz w:val="21"/>
          <w:szCs w:val="21"/>
        </w:rPr>
      </w:pPr>
      <w:r w:rsidRPr="00776EBE">
        <w:rPr>
          <w:b/>
          <w:color w:val="0D0D0D" w:themeColor="text1" w:themeTint="F2"/>
          <w:sz w:val="21"/>
          <w:szCs w:val="21"/>
        </w:rPr>
        <w:t>DISPOSITIFS DE RENOVATION ENERGETIQUE</w:t>
      </w:r>
      <w:r w:rsidR="00AC306C" w:rsidRPr="00776EBE">
        <w:rPr>
          <w:b/>
          <w:color w:val="0D0D0D" w:themeColor="text1" w:themeTint="F2"/>
          <w:sz w:val="21"/>
          <w:szCs w:val="21"/>
        </w:rPr>
        <w:t xml:space="preserve"> CLIMAXION</w:t>
      </w:r>
    </w:p>
    <w:p w14:paraId="10EEFD35" w14:textId="6270E789" w:rsidR="000072D4" w:rsidRPr="00776EBE" w:rsidRDefault="000072D4" w:rsidP="000072D4">
      <w:pPr>
        <w:shd w:val="clear" w:color="auto" w:fill="AF0F2A"/>
        <w:jc w:val="center"/>
        <w:rPr>
          <w:b/>
          <w:color w:val="0D0D0D" w:themeColor="text1" w:themeTint="F2"/>
          <w:sz w:val="21"/>
          <w:szCs w:val="21"/>
        </w:rPr>
      </w:pPr>
      <w:r w:rsidRPr="00776EBE">
        <w:rPr>
          <w:b/>
          <w:color w:val="0D0D0D" w:themeColor="text1" w:themeTint="F2"/>
          <w:sz w:val="21"/>
          <w:szCs w:val="21"/>
        </w:rPr>
        <w:t xml:space="preserve">Attestation d’engagement dans le cadre de la contribution à </w:t>
      </w:r>
      <w:r w:rsidR="00AC306C" w:rsidRPr="00776EBE">
        <w:rPr>
          <w:b/>
          <w:color w:val="0D0D0D" w:themeColor="text1" w:themeTint="F2"/>
          <w:sz w:val="21"/>
          <w:szCs w:val="21"/>
        </w:rPr>
        <w:t>l’O</w:t>
      </w:r>
      <w:r w:rsidRPr="00776EBE">
        <w:rPr>
          <w:b/>
          <w:color w:val="0D0D0D" w:themeColor="text1" w:themeTint="F2"/>
          <w:sz w:val="21"/>
          <w:szCs w:val="21"/>
        </w:rPr>
        <w:t>bservatoire des coûts de la rénovation énergétique des logements</w:t>
      </w:r>
    </w:p>
    <w:p w14:paraId="3B749B71" w14:textId="77777777" w:rsidR="000072D4" w:rsidRPr="00776EBE" w:rsidRDefault="000072D4" w:rsidP="000072D4">
      <w:pPr>
        <w:jc w:val="center"/>
        <w:rPr>
          <w:color w:val="0D0D0D" w:themeColor="text1" w:themeTint="F2"/>
          <w:sz w:val="21"/>
          <w:szCs w:val="21"/>
        </w:rPr>
      </w:pPr>
    </w:p>
    <w:p w14:paraId="037C18F1" w14:textId="77777777" w:rsidR="000072D4" w:rsidRPr="00776EBE" w:rsidRDefault="000072D4" w:rsidP="000072D4">
      <w:pPr>
        <w:rPr>
          <w:b/>
          <w:color w:val="0D0D0D" w:themeColor="text1" w:themeTint="F2"/>
          <w:sz w:val="21"/>
          <w:szCs w:val="21"/>
        </w:rPr>
      </w:pPr>
      <w:r w:rsidRPr="00776EBE">
        <w:rPr>
          <w:b/>
          <w:color w:val="0D0D0D" w:themeColor="text1" w:themeTint="F2"/>
          <w:sz w:val="21"/>
          <w:szCs w:val="21"/>
        </w:rPr>
        <w:t>Maître d’ouvrage :</w:t>
      </w:r>
    </w:p>
    <w:p w14:paraId="4AD595B0" w14:textId="77777777" w:rsidR="000072D4" w:rsidRPr="00776EBE" w:rsidRDefault="000072D4" w:rsidP="000072D4">
      <w:pPr>
        <w:rPr>
          <w:b/>
          <w:color w:val="0D0D0D" w:themeColor="text1" w:themeTint="F2"/>
          <w:sz w:val="21"/>
          <w:szCs w:val="21"/>
        </w:rPr>
      </w:pPr>
      <w:r w:rsidRPr="00776EBE">
        <w:rPr>
          <w:b/>
          <w:color w:val="0D0D0D" w:themeColor="text1" w:themeTint="F2"/>
          <w:sz w:val="21"/>
          <w:szCs w:val="21"/>
        </w:rPr>
        <w:t>Projet :</w:t>
      </w:r>
    </w:p>
    <w:p w14:paraId="7EDC6D5B" w14:textId="77777777" w:rsidR="000072D4" w:rsidRPr="00776EBE" w:rsidRDefault="000072D4" w:rsidP="000072D4">
      <w:pPr>
        <w:jc w:val="both"/>
        <w:rPr>
          <w:color w:val="0D0D0D" w:themeColor="text1" w:themeTint="F2"/>
          <w:sz w:val="21"/>
          <w:szCs w:val="21"/>
        </w:rPr>
      </w:pPr>
    </w:p>
    <w:p w14:paraId="695C35E4" w14:textId="6F81242D" w:rsidR="000072D4" w:rsidRPr="00776EBE" w:rsidRDefault="000072D4" w:rsidP="003D695D">
      <w:pPr>
        <w:spacing w:line="360" w:lineRule="auto"/>
        <w:jc w:val="both"/>
        <w:rPr>
          <w:color w:val="0D0D0D" w:themeColor="text1" w:themeTint="F2"/>
          <w:sz w:val="21"/>
          <w:szCs w:val="21"/>
        </w:rPr>
      </w:pPr>
      <w:r w:rsidRPr="00776EBE">
        <w:rPr>
          <w:color w:val="0D0D0D" w:themeColor="text1" w:themeTint="F2"/>
          <w:sz w:val="21"/>
          <w:szCs w:val="21"/>
        </w:rPr>
        <w:t xml:space="preserve">Je soussigné </w:t>
      </w:r>
      <w:r w:rsidR="007364D0" w:rsidRPr="00776EBE">
        <w:rPr>
          <w:color w:val="0D0D0D" w:themeColor="text1" w:themeTint="F2"/>
          <w:sz w:val="21"/>
          <w:szCs w:val="21"/>
        </w:rPr>
        <w:t>.......................…</w:t>
      </w:r>
      <w:r w:rsidR="007364D0">
        <w:rPr>
          <w:color w:val="0D0D0D" w:themeColor="text1" w:themeTint="F2"/>
          <w:sz w:val="21"/>
          <w:szCs w:val="21"/>
        </w:rPr>
        <w:t>……..</w:t>
      </w:r>
      <w:r w:rsidRPr="00776EBE">
        <w:rPr>
          <w:color w:val="0D0D0D" w:themeColor="text1" w:themeTint="F2"/>
          <w:sz w:val="21"/>
          <w:szCs w:val="21"/>
        </w:rPr>
        <w:t>.</w:t>
      </w:r>
      <w:r w:rsidR="007364D0">
        <w:rPr>
          <w:color w:val="0D0D0D" w:themeColor="text1" w:themeTint="F2"/>
          <w:sz w:val="21"/>
          <w:szCs w:val="21"/>
        </w:rPr>
        <w:t xml:space="preserve"> </w:t>
      </w:r>
      <w:r w:rsidRPr="00776EBE">
        <w:rPr>
          <w:color w:val="0D0D0D" w:themeColor="text1" w:themeTint="F2"/>
          <w:sz w:val="21"/>
          <w:szCs w:val="21"/>
        </w:rPr>
        <w:t>agissant en qualité de ……………………</w:t>
      </w:r>
      <w:r w:rsidR="007364D0" w:rsidRPr="00776EBE">
        <w:rPr>
          <w:color w:val="0D0D0D" w:themeColor="text1" w:themeTint="F2"/>
          <w:sz w:val="21"/>
          <w:szCs w:val="21"/>
        </w:rPr>
        <w:t>……</w:t>
      </w:r>
      <w:r w:rsidRPr="00776EBE">
        <w:rPr>
          <w:color w:val="0D0D0D" w:themeColor="text1" w:themeTint="F2"/>
          <w:sz w:val="21"/>
          <w:szCs w:val="21"/>
        </w:rPr>
        <w:t xml:space="preserve">, m’engage à transmettre </w:t>
      </w:r>
      <w:r w:rsidR="00280441" w:rsidRPr="00776EBE">
        <w:rPr>
          <w:color w:val="0D0D0D" w:themeColor="text1" w:themeTint="F2"/>
          <w:sz w:val="21"/>
          <w:szCs w:val="21"/>
        </w:rPr>
        <w:t xml:space="preserve">à la Direction Régionale de l’Environnement, de l’Aménagement et du Logement (DREAL) </w:t>
      </w:r>
      <w:r w:rsidRPr="00776EBE">
        <w:rPr>
          <w:color w:val="0D0D0D" w:themeColor="text1" w:themeTint="F2"/>
          <w:sz w:val="21"/>
          <w:szCs w:val="21"/>
        </w:rPr>
        <w:t>les données relatives au projet de rénovation</w:t>
      </w:r>
      <w:r w:rsidR="003D695D" w:rsidRPr="00776EBE">
        <w:rPr>
          <w:color w:val="0D0D0D" w:themeColor="text1" w:themeTint="F2"/>
          <w:sz w:val="21"/>
          <w:szCs w:val="21"/>
        </w:rPr>
        <w:t xml:space="preserve"> </w:t>
      </w:r>
      <w:r w:rsidRPr="00776EBE">
        <w:rPr>
          <w:color w:val="0D0D0D" w:themeColor="text1" w:themeTint="F2"/>
          <w:sz w:val="21"/>
          <w:szCs w:val="21"/>
        </w:rPr>
        <w:t>……</w:t>
      </w:r>
      <w:r w:rsidR="003D695D" w:rsidRPr="00776EBE">
        <w:rPr>
          <w:color w:val="0D0D0D" w:themeColor="text1" w:themeTint="F2"/>
          <w:sz w:val="21"/>
          <w:szCs w:val="21"/>
        </w:rPr>
        <w:t>……………………………………………………………………………………………………</w:t>
      </w:r>
      <w:r w:rsidR="007364D0" w:rsidRPr="00776EBE">
        <w:rPr>
          <w:color w:val="0D0D0D" w:themeColor="text1" w:themeTint="F2"/>
          <w:sz w:val="21"/>
          <w:szCs w:val="21"/>
        </w:rPr>
        <w:t>…</w:t>
      </w:r>
      <w:r w:rsidR="007364D0">
        <w:rPr>
          <w:color w:val="0D0D0D" w:themeColor="text1" w:themeTint="F2"/>
          <w:sz w:val="21"/>
          <w:szCs w:val="21"/>
        </w:rPr>
        <w:t>..</w:t>
      </w:r>
      <w:r w:rsidR="007364D0" w:rsidRPr="00776EBE">
        <w:rPr>
          <w:color w:val="0D0D0D" w:themeColor="text1" w:themeTint="F2"/>
          <w:sz w:val="21"/>
          <w:szCs w:val="21"/>
        </w:rPr>
        <w:t>…</w:t>
      </w:r>
      <w:r w:rsidR="003D695D" w:rsidRPr="00776EBE">
        <w:rPr>
          <w:color w:val="0D0D0D" w:themeColor="text1" w:themeTint="F2"/>
          <w:sz w:val="21"/>
          <w:szCs w:val="21"/>
        </w:rPr>
        <w:t>.</w:t>
      </w:r>
      <w:r w:rsidRPr="00776EBE">
        <w:rPr>
          <w:color w:val="0D0D0D" w:themeColor="text1" w:themeTint="F2"/>
          <w:sz w:val="21"/>
          <w:szCs w:val="21"/>
        </w:rPr>
        <w:t>, dan</w:t>
      </w:r>
      <w:r w:rsidR="00280441" w:rsidRPr="00776EBE">
        <w:rPr>
          <w:color w:val="0D0D0D" w:themeColor="text1" w:themeTint="F2"/>
          <w:sz w:val="21"/>
          <w:szCs w:val="21"/>
        </w:rPr>
        <w:t>s l’objectif de contribuer à l’O</w:t>
      </w:r>
      <w:r w:rsidRPr="00776EBE">
        <w:rPr>
          <w:color w:val="0D0D0D" w:themeColor="text1" w:themeTint="F2"/>
          <w:sz w:val="21"/>
          <w:szCs w:val="21"/>
        </w:rPr>
        <w:t xml:space="preserve">bservatoire régional des coûts de la rénovation énergétique des logements. </w:t>
      </w:r>
    </w:p>
    <w:p w14:paraId="118C5328" w14:textId="77777777" w:rsidR="000072D4" w:rsidRPr="00776EBE" w:rsidRDefault="000072D4" w:rsidP="000072D4">
      <w:pPr>
        <w:rPr>
          <w:color w:val="0D0D0D" w:themeColor="text1" w:themeTint="F2"/>
          <w:sz w:val="21"/>
          <w:szCs w:val="21"/>
        </w:rPr>
      </w:pPr>
    </w:p>
    <w:p w14:paraId="4F5EEB83" w14:textId="09CA6179" w:rsidR="000072D4" w:rsidRPr="00776EBE" w:rsidRDefault="000072D4" w:rsidP="000072D4">
      <w:pPr>
        <w:rPr>
          <w:color w:val="0D0D0D" w:themeColor="text1" w:themeTint="F2"/>
          <w:sz w:val="21"/>
          <w:szCs w:val="21"/>
        </w:rPr>
      </w:pPr>
      <w:r w:rsidRPr="00776EBE">
        <w:rPr>
          <w:color w:val="0D0D0D" w:themeColor="text1" w:themeTint="F2"/>
          <w:sz w:val="21"/>
          <w:szCs w:val="21"/>
        </w:rPr>
        <w:t>Fait à ……………</w:t>
      </w:r>
      <w:r w:rsidR="003D695D" w:rsidRPr="00776EBE">
        <w:rPr>
          <w:color w:val="0D0D0D" w:themeColor="text1" w:themeTint="F2"/>
          <w:sz w:val="21"/>
          <w:szCs w:val="21"/>
        </w:rPr>
        <w:t>………………………….</w:t>
      </w:r>
      <w:r w:rsidRPr="00776EBE">
        <w:rPr>
          <w:color w:val="0D0D0D" w:themeColor="text1" w:themeTint="F2"/>
          <w:sz w:val="21"/>
          <w:szCs w:val="21"/>
        </w:rPr>
        <w:tab/>
      </w:r>
      <w:r w:rsidRPr="00776EBE">
        <w:rPr>
          <w:color w:val="0D0D0D" w:themeColor="text1" w:themeTint="F2"/>
          <w:sz w:val="21"/>
          <w:szCs w:val="21"/>
        </w:rPr>
        <w:tab/>
      </w:r>
      <w:r w:rsidRPr="00776EBE">
        <w:rPr>
          <w:color w:val="0D0D0D" w:themeColor="text1" w:themeTint="F2"/>
          <w:sz w:val="21"/>
          <w:szCs w:val="21"/>
        </w:rPr>
        <w:tab/>
      </w:r>
      <w:r w:rsidRPr="00776EBE">
        <w:rPr>
          <w:color w:val="0D0D0D" w:themeColor="text1" w:themeTint="F2"/>
          <w:sz w:val="21"/>
          <w:szCs w:val="21"/>
        </w:rPr>
        <w:tab/>
      </w:r>
      <w:r w:rsidRPr="00776EBE">
        <w:rPr>
          <w:color w:val="0D0D0D" w:themeColor="text1" w:themeTint="F2"/>
          <w:sz w:val="21"/>
          <w:szCs w:val="21"/>
        </w:rPr>
        <w:tab/>
      </w:r>
      <w:r w:rsidRPr="00776EBE">
        <w:rPr>
          <w:color w:val="0D0D0D" w:themeColor="text1" w:themeTint="F2"/>
          <w:sz w:val="21"/>
          <w:szCs w:val="21"/>
        </w:rPr>
        <w:tab/>
      </w:r>
      <w:r w:rsidRPr="00776EBE">
        <w:rPr>
          <w:color w:val="0D0D0D" w:themeColor="text1" w:themeTint="F2"/>
          <w:sz w:val="21"/>
          <w:szCs w:val="21"/>
        </w:rPr>
        <w:tab/>
        <w:t>Signature et cachet</w:t>
      </w:r>
    </w:p>
    <w:p w14:paraId="060154C1" w14:textId="3D3ED664" w:rsidR="00AC4C14" w:rsidRPr="00776EBE" w:rsidRDefault="000072D4" w:rsidP="001F3F55">
      <w:pPr>
        <w:rPr>
          <w:rFonts w:ascii="Arial" w:hAnsi="Arial" w:cs="Arial"/>
          <w:b/>
          <w:color w:val="0D0D0D" w:themeColor="text1" w:themeTint="F2"/>
          <w:sz w:val="21"/>
          <w:szCs w:val="21"/>
          <w:u w:val="single"/>
          <w:lang w:eastAsia="fr-FR" w:bidi="en-US"/>
        </w:rPr>
      </w:pPr>
      <w:r w:rsidRPr="00776EBE">
        <w:rPr>
          <w:color w:val="0D0D0D" w:themeColor="text1" w:themeTint="F2"/>
          <w:sz w:val="21"/>
          <w:szCs w:val="21"/>
        </w:rPr>
        <w:t>Le</w:t>
      </w:r>
      <w:r w:rsidR="003D695D" w:rsidRPr="00776EBE">
        <w:rPr>
          <w:color w:val="0D0D0D" w:themeColor="text1" w:themeTint="F2"/>
          <w:sz w:val="21"/>
          <w:szCs w:val="21"/>
        </w:rPr>
        <w:t xml:space="preserve"> </w:t>
      </w:r>
      <w:r w:rsidRPr="00776EBE">
        <w:rPr>
          <w:color w:val="0D0D0D" w:themeColor="text1" w:themeTint="F2"/>
          <w:sz w:val="21"/>
          <w:szCs w:val="21"/>
        </w:rPr>
        <w:t>………………….</w:t>
      </w:r>
    </w:p>
    <w:sectPr w:rsidR="00AC4C14" w:rsidRPr="00776EBE" w:rsidSect="000B35F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6558C" w14:textId="77777777" w:rsidR="00385757" w:rsidRDefault="00385757" w:rsidP="000072D4">
      <w:pPr>
        <w:spacing w:after="0" w:line="240" w:lineRule="auto"/>
      </w:pPr>
      <w:r>
        <w:separator/>
      </w:r>
    </w:p>
  </w:endnote>
  <w:endnote w:type="continuationSeparator" w:id="0">
    <w:p w14:paraId="3E8BCB26" w14:textId="77777777" w:rsidR="00385757" w:rsidRDefault="00385757" w:rsidP="000072D4">
      <w:pPr>
        <w:spacing w:after="0" w:line="240" w:lineRule="auto"/>
      </w:pPr>
      <w:r>
        <w:continuationSeparator/>
      </w:r>
    </w:p>
  </w:endnote>
  <w:endnote w:type="continuationNotice" w:id="1">
    <w:p w14:paraId="6594503D" w14:textId="77777777" w:rsidR="00385757" w:rsidRDefault="00385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ewsGoth BT">
    <w:altName w:val="Microsoft YaHei"/>
    <w:charset w:val="00"/>
    <w:family w:val="swiss"/>
    <w:pitch w:val="variable"/>
    <w:sig w:usb0="00000087" w:usb1="00000000" w:usb2="00000000" w:usb3="00000000" w:csb0="0000001B"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60D65" w14:textId="5AE771F5" w:rsidR="00385757" w:rsidRDefault="00385757" w:rsidP="00E604DE">
    <w:pPr>
      <w:pStyle w:val="Pieddepage"/>
      <w:jc w:val="center"/>
    </w:pPr>
    <w:r w:rsidRPr="001F0089">
      <w:t xml:space="preserve">Page </w:t>
    </w:r>
    <w:r w:rsidRPr="001F0089">
      <w:rPr>
        <w:b/>
        <w:bCs/>
        <w:sz w:val="24"/>
        <w:szCs w:val="24"/>
      </w:rPr>
      <w:fldChar w:fldCharType="begin"/>
    </w:r>
    <w:r w:rsidRPr="001F0089">
      <w:rPr>
        <w:b/>
        <w:bCs/>
      </w:rPr>
      <w:instrText>PAGE</w:instrText>
    </w:r>
    <w:r w:rsidRPr="001F0089">
      <w:rPr>
        <w:b/>
        <w:bCs/>
        <w:sz w:val="24"/>
        <w:szCs w:val="24"/>
      </w:rPr>
      <w:fldChar w:fldCharType="separate"/>
    </w:r>
    <w:r w:rsidR="007364D0">
      <w:rPr>
        <w:b/>
        <w:bCs/>
        <w:noProof/>
      </w:rPr>
      <w:t>1</w:t>
    </w:r>
    <w:r w:rsidRPr="001F0089">
      <w:rPr>
        <w:b/>
        <w:bCs/>
        <w:sz w:val="24"/>
        <w:szCs w:val="24"/>
      </w:rPr>
      <w:fldChar w:fldCharType="end"/>
    </w:r>
    <w:r w:rsidRPr="001F0089">
      <w:t xml:space="preserve"> sur </w:t>
    </w:r>
    <w:r w:rsidRPr="001F0089">
      <w:rPr>
        <w:b/>
        <w:bCs/>
        <w:sz w:val="24"/>
        <w:szCs w:val="24"/>
      </w:rPr>
      <w:fldChar w:fldCharType="begin"/>
    </w:r>
    <w:r w:rsidRPr="001F0089">
      <w:rPr>
        <w:b/>
        <w:bCs/>
      </w:rPr>
      <w:instrText>NUMPAGES</w:instrText>
    </w:r>
    <w:r w:rsidRPr="001F0089">
      <w:rPr>
        <w:b/>
        <w:bCs/>
        <w:sz w:val="24"/>
        <w:szCs w:val="24"/>
      </w:rPr>
      <w:fldChar w:fldCharType="separate"/>
    </w:r>
    <w:r w:rsidR="007364D0">
      <w:rPr>
        <w:b/>
        <w:bCs/>
        <w:noProof/>
      </w:rPr>
      <w:t>1</w:t>
    </w:r>
    <w:r w:rsidRPr="001F0089">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6B0B8" w14:textId="77777777" w:rsidR="00385757" w:rsidRDefault="00385757" w:rsidP="000072D4">
      <w:pPr>
        <w:spacing w:after="0" w:line="240" w:lineRule="auto"/>
      </w:pPr>
      <w:r>
        <w:separator/>
      </w:r>
    </w:p>
  </w:footnote>
  <w:footnote w:type="continuationSeparator" w:id="0">
    <w:p w14:paraId="606152DD" w14:textId="77777777" w:rsidR="00385757" w:rsidRDefault="00385757" w:rsidP="000072D4">
      <w:pPr>
        <w:spacing w:after="0" w:line="240" w:lineRule="auto"/>
      </w:pPr>
      <w:r>
        <w:continuationSeparator/>
      </w:r>
    </w:p>
  </w:footnote>
  <w:footnote w:type="continuationNotice" w:id="1">
    <w:p w14:paraId="54111A5A" w14:textId="77777777" w:rsidR="00385757" w:rsidRDefault="003857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BAC"/>
    <w:multiLevelType w:val="hybridMultilevel"/>
    <w:tmpl w:val="80E8B0AC"/>
    <w:lvl w:ilvl="0" w:tplc="89AC2FF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F2A70"/>
    <w:multiLevelType w:val="hybridMultilevel"/>
    <w:tmpl w:val="AF18C8D0"/>
    <w:lvl w:ilvl="0" w:tplc="5AC81A12">
      <w:numFmt w:val="bullet"/>
      <w:lvlText w:val=""/>
      <w:lvlJc w:val="left"/>
      <w:pPr>
        <w:ind w:left="1418" w:hanging="360"/>
      </w:pPr>
      <w:rPr>
        <w:rFonts w:ascii="Wingdings" w:eastAsiaTheme="minorHAnsi" w:hAnsi="Wingdings" w:cs="Arial" w:hint="default"/>
      </w:rPr>
    </w:lvl>
    <w:lvl w:ilvl="1" w:tplc="040C0003" w:tentative="1">
      <w:start w:val="1"/>
      <w:numFmt w:val="bullet"/>
      <w:lvlText w:val="o"/>
      <w:lvlJc w:val="left"/>
      <w:pPr>
        <w:ind w:left="2138" w:hanging="360"/>
      </w:pPr>
      <w:rPr>
        <w:rFonts w:ascii="Courier New" w:hAnsi="Courier New" w:cs="Courier New" w:hint="default"/>
      </w:rPr>
    </w:lvl>
    <w:lvl w:ilvl="2" w:tplc="040C0005" w:tentative="1">
      <w:start w:val="1"/>
      <w:numFmt w:val="bullet"/>
      <w:lvlText w:val=""/>
      <w:lvlJc w:val="left"/>
      <w:pPr>
        <w:ind w:left="2858" w:hanging="360"/>
      </w:pPr>
      <w:rPr>
        <w:rFonts w:ascii="Wingdings" w:hAnsi="Wingdings" w:hint="default"/>
      </w:rPr>
    </w:lvl>
    <w:lvl w:ilvl="3" w:tplc="040C0001" w:tentative="1">
      <w:start w:val="1"/>
      <w:numFmt w:val="bullet"/>
      <w:lvlText w:val=""/>
      <w:lvlJc w:val="left"/>
      <w:pPr>
        <w:ind w:left="3578" w:hanging="360"/>
      </w:pPr>
      <w:rPr>
        <w:rFonts w:ascii="Symbol" w:hAnsi="Symbol" w:hint="default"/>
      </w:rPr>
    </w:lvl>
    <w:lvl w:ilvl="4" w:tplc="040C0003" w:tentative="1">
      <w:start w:val="1"/>
      <w:numFmt w:val="bullet"/>
      <w:lvlText w:val="o"/>
      <w:lvlJc w:val="left"/>
      <w:pPr>
        <w:ind w:left="4298" w:hanging="360"/>
      </w:pPr>
      <w:rPr>
        <w:rFonts w:ascii="Courier New" w:hAnsi="Courier New" w:cs="Courier New" w:hint="default"/>
      </w:rPr>
    </w:lvl>
    <w:lvl w:ilvl="5" w:tplc="040C0005" w:tentative="1">
      <w:start w:val="1"/>
      <w:numFmt w:val="bullet"/>
      <w:lvlText w:val=""/>
      <w:lvlJc w:val="left"/>
      <w:pPr>
        <w:ind w:left="5018" w:hanging="360"/>
      </w:pPr>
      <w:rPr>
        <w:rFonts w:ascii="Wingdings" w:hAnsi="Wingdings" w:hint="default"/>
      </w:rPr>
    </w:lvl>
    <w:lvl w:ilvl="6" w:tplc="040C0001" w:tentative="1">
      <w:start w:val="1"/>
      <w:numFmt w:val="bullet"/>
      <w:lvlText w:val=""/>
      <w:lvlJc w:val="left"/>
      <w:pPr>
        <w:ind w:left="5738" w:hanging="360"/>
      </w:pPr>
      <w:rPr>
        <w:rFonts w:ascii="Symbol" w:hAnsi="Symbol" w:hint="default"/>
      </w:rPr>
    </w:lvl>
    <w:lvl w:ilvl="7" w:tplc="040C0003" w:tentative="1">
      <w:start w:val="1"/>
      <w:numFmt w:val="bullet"/>
      <w:lvlText w:val="o"/>
      <w:lvlJc w:val="left"/>
      <w:pPr>
        <w:ind w:left="6458" w:hanging="360"/>
      </w:pPr>
      <w:rPr>
        <w:rFonts w:ascii="Courier New" w:hAnsi="Courier New" w:cs="Courier New" w:hint="default"/>
      </w:rPr>
    </w:lvl>
    <w:lvl w:ilvl="8" w:tplc="040C0005" w:tentative="1">
      <w:start w:val="1"/>
      <w:numFmt w:val="bullet"/>
      <w:lvlText w:val=""/>
      <w:lvlJc w:val="left"/>
      <w:pPr>
        <w:ind w:left="7178" w:hanging="360"/>
      </w:pPr>
      <w:rPr>
        <w:rFonts w:ascii="Wingdings" w:hAnsi="Wingdings" w:hint="default"/>
      </w:rPr>
    </w:lvl>
  </w:abstractNum>
  <w:abstractNum w:abstractNumId="2" w15:restartNumberingAfterBreak="0">
    <w:nsid w:val="0E24348D"/>
    <w:multiLevelType w:val="hybridMultilevel"/>
    <w:tmpl w:val="F9748BB4"/>
    <w:lvl w:ilvl="0" w:tplc="17E04D26">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117616F9"/>
    <w:multiLevelType w:val="hybridMultilevel"/>
    <w:tmpl w:val="EE0CEA8A"/>
    <w:lvl w:ilvl="0" w:tplc="49744B92">
      <w:numFmt w:val="bullet"/>
      <w:lvlText w:val=""/>
      <w:lvlJc w:val="left"/>
      <w:pPr>
        <w:ind w:left="1004" w:hanging="360"/>
      </w:pPr>
      <w:rPr>
        <w:rFonts w:ascii="Wingdings" w:eastAsiaTheme="minorHAnsi" w:hAnsi="Wingdings"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52E2927"/>
    <w:multiLevelType w:val="hybridMultilevel"/>
    <w:tmpl w:val="175474BC"/>
    <w:lvl w:ilvl="0" w:tplc="A06252C8">
      <w:start w:val="6"/>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15:restartNumberingAfterBreak="0">
    <w:nsid w:val="1C454A8D"/>
    <w:multiLevelType w:val="hybridMultilevel"/>
    <w:tmpl w:val="90E2AF20"/>
    <w:lvl w:ilvl="0" w:tplc="AD9486A2">
      <w:numFmt w:val="bullet"/>
      <w:lvlText w:val="-"/>
      <w:lvlJc w:val="left"/>
      <w:pPr>
        <w:ind w:left="1215" w:hanging="360"/>
      </w:pPr>
      <w:rPr>
        <w:rFonts w:ascii="Century Schoolbook" w:eastAsia="Times New Roman" w:hAnsi="Century Schoolbook" w:cs="Arial"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6" w15:restartNumberingAfterBreak="0">
    <w:nsid w:val="227E68C4"/>
    <w:multiLevelType w:val="hybridMultilevel"/>
    <w:tmpl w:val="C75C9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8C6A33"/>
    <w:multiLevelType w:val="hybridMultilevel"/>
    <w:tmpl w:val="2E668D2A"/>
    <w:lvl w:ilvl="0" w:tplc="17D6E00A">
      <w:start w:val="1"/>
      <w:numFmt w:val="bullet"/>
      <w:pStyle w:val="tiret1"/>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8" w15:restartNumberingAfterBreak="0">
    <w:nsid w:val="315E2887"/>
    <w:multiLevelType w:val="hybridMultilevel"/>
    <w:tmpl w:val="8D264C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2F37FA"/>
    <w:multiLevelType w:val="hybridMultilevel"/>
    <w:tmpl w:val="79D8B8C6"/>
    <w:lvl w:ilvl="0" w:tplc="AD9486A2">
      <w:numFmt w:val="bullet"/>
      <w:lvlText w:val="-"/>
      <w:lvlJc w:val="left"/>
      <w:pPr>
        <w:ind w:left="644" w:hanging="360"/>
      </w:pPr>
      <w:rPr>
        <w:rFonts w:ascii="Century Schoolbook" w:eastAsia="Times New Roman" w:hAnsi="Century Schoolbook"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6581110"/>
    <w:multiLevelType w:val="hybridMultilevel"/>
    <w:tmpl w:val="E7D6B13C"/>
    <w:lvl w:ilvl="0" w:tplc="CBDA2872">
      <w:numFmt w:val="bullet"/>
      <w:lvlText w:val=""/>
      <w:lvlJc w:val="left"/>
      <w:pPr>
        <w:ind w:left="720" w:hanging="360"/>
      </w:pPr>
      <w:rPr>
        <w:rFonts w:ascii="Wingdings" w:eastAsiaTheme="minorHAnsi" w:hAnsi="Wingdings" w:cs="Arial" w:hint="default"/>
        <w:b/>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126320"/>
    <w:multiLevelType w:val="hybridMultilevel"/>
    <w:tmpl w:val="0AF833E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4707129E"/>
    <w:multiLevelType w:val="hybridMultilevel"/>
    <w:tmpl w:val="E31E90FE"/>
    <w:lvl w:ilvl="0" w:tplc="F0489B98">
      <w:numFmt w:val="bullet"/>
      <w:lvlText w:val="-"/>
      <w:lvlJc w:val="left"/>
      <w:pPr>
        <w:ind w:left="644" w:hanging="360"/>
      </w:pPr>
      <w:rPr>
        <w:rFonts w:ascii="Arial" w:eastAsia="Times New Roman" w:hAnsi="Arial" w:cs="Arial" w:hint="default"/>
        <w:strike w:val="0"/>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827374A"/>
    <w:multiLevelType w:val="hybridMultilevel"/>
    <w:tmpl w:val="9C141102"/>
    <w:lvl w:ilvl="0" w:tplc="5AC81A12">
      <w:numFmt w:val="bullet"/>
      <w:lvlText w:val=""/>
      <w:lvlJc w:val="left"/>
      <w:pPr>
        <w:ind w:left="1788" w:hanging="360"/>
      </w:pPr>
      <w:rPr>
        <w:rFonts w:ascii="Wingdings" w:eastAsiaTheme="minorHAnsi" w:hAnsi="Wingdings" w:cs="Arial" w:hint="default"/>
      </w:rPr>
    </w:lvl>
    <w:lvl w:ilvl="1" w:tplc="040C0003">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4" w15:restartNumberingAfterBreak="0">
    <w:nsid w:val="48B9248C"/>
    <w:multiLevelType w:val="hybridMultilevel"/>
    <w:tmpl w:val="197AAD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740F9F"/>
    <w:multiLevelType w:val="hybridMultilevel"/>
    <w:tmpl w:val="9C866070"/>
    <w:lvl w:ilvl="0" w:tplc="49744B92">
      <w:numFmt w:val="bullet"/>
      <w:lvlText w:val=""/>
      <w:lvlJc w:val="left"/>
      <w:pPr>
        <w:ind w:left="1068" w:hanging="360"/>
      </w:pPr>
      <w:rPr>
        <w:rFonts w:ascii="Wingdings" w:eastAsiaTheme="minorHAnsi" w:hAnsi="Wingdings" w:cs="Arial"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0C846F4"/>
    <w:multiLevelType w:val="hybridMultilevel"/>
    <w:tmpl w:val="9C7EFAEC"/>
    <w:lvl w:ilvl="0" w:tplc="040C000B">
      <w:start w:val="1"/>
      <w:numFmt w:val="bullet"/>
      <w:lvlText w:val=""/>
      <w:lvlJc w:val="left"/>
      <w:pPr>
        <w:ind w:left="2563" w:hanging="360"/>
      </w:pPr>
      <w:rPr>
        <w:rFonts w:ascii="Wingdings" w:hAnsi="Wingdings"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7" w15:restartNumberingAfterBreak="0">
    <w:nsid w:val="50E11FC9"/>
    <w:multiLevelType w:val="hybridMultilevel"/>
    <w:tmpl w:val="97D2E774"/>
    <w:lvl w:ilvl="0" w:tplc="9632762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746B5B"/>
    <w:multiLevelType w:val="hybridMultilevel"/>
    <w:tmpl w:val="BEBE01AC"/>
    <w:lvl w:ilvl="0" w:tplc="4126AF8A">
      <w:start w:val="2500"/>
      <w:numFmt w:val="decimal"/>
      <w:lvlText w:val="%1"/>
      <w:lvlJc w:val="left"/>
      <w:pPr>
        <w:ind w:left="800" w:hanging="44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D02D60"/>
    <w:multiLevelType w:val="hybridMultilevel"/>
    <w:tmpl w:val="08783322"/>
    <w:lvl w:ilvl="0" w:tplc="040C0001">
      <w:start w:val="1"/>
      <w:numFmt w:val="bullet"/>
      <w:lvlText w:val=""/>
      <w:lvlJc w:val="left"/>
      <w:pPr>
        <w:ind w:left="360" w:hanging="360"/>
      </w:pPr>
      <w:rPr>
        <w:rFonts w:ascii="Symbol" w:hAnsi="Symbol" w:hint="default"/>
        <w:b/>
      </w:rPr>
    </w:lvl>
    <w:lvl w:ilvl="1" w:tplc="040C0003">
      <w:start w:val="1"/>
      <w:numFmt w:val="bullet"/>
      <w:lvlText w:val="o"/>
      <w:lvlJc w:val="left"/>
      <w:pPr>
        <w:ind w:left="730" w:hanging="360"/>
      </w:pPr>
      <w:rPr>
        <w:rFonts w:ascii="Courier New" w:hAnsi="Courier New" w:cs="Courier New" w:hint="default"/>
      </w:rPr>
    </w:lvl>
    <w:lvl w:ilvl="2" w:tplc="040C0005" w:tentative="1">
      <w:start w:val="1"/>
      <w:numFmt w:val="bullet"/>
      <w:lvlText w:val=""/>
      <w:lvlJc w:val="left"/>
      <w:pPr>
        <w:ind w:left="1450" w:hanging="360"/>
      </w:pPr>
      <w:rPr>
        <w:rFonts w:ascii="Wingdings" w:hAnsi="Wingdings" w:hint="default"/>
      </w:rPr>
    </w:lvl>
    <w:lvl w:ilvl="3" w:tplc="040C0001" w:tentative="1">
      <w:start w:val="1"/>
      <w:numFmt w:val="bullet"/>
      <w:lvlText w:val=""/>
      <w:lvlJc w:val="left"/>
      <w:pPr>
        <w:ind w:left="2170" w:hanging="360"/>
      </w:pPr>
      <w:rPr>
        <w:rFonts w:ascii="Symbol" w:hAnsi="Symbol" w:hint="default"/>
      </w:rPr>
    </w:lvl>
    <w:lvl w:ilvl="4" w:tplc="040C0003" w:tentative="1">
      <w:start w:val="1"/>
      <w:numFmt w:val="bullet"/>
      <w:lvlText w:val="o"/>
      <w:lvlJc w:val="left"/>
      <w:pPr>
        <w:ind w:left="2890" w:hanging="360"/>
      </w:pPr>
      <w:rPr>
        <w:rFonts w:ascii="Courier New" w:hAnsi="Courier New" w:cs="Courier New" w:hint="default"/>
      </w:rPr>
    </w:lvl>
    <w:lvl w:ilvl="5" w:tplc="040C0005" w:tentative="1">
      <w:start w:val="1"/>
      <w:numFmt w:val="bullet"/>
      <w:lvlText w:val=""/>
      <w:lvlJc w:val="left"/>
      <w:pPr>
        <w:ind w:left="3610" w:hanging="360"/>
      </w:pPr>
      <w:rPr>
        <w:rFonts w:ascii="Wingdings" w:hAnsi="Wingdings" w:hint="default"/>
      </w:rPr>
    </w:lvl>
    <w:lvl w:ilvl="6" w:tplc="040C0001" w:tentative="1">
      <w:start w:val="1"/>
      <w:numFmt w:val="bullet"/>
      <w:lvlText w:val=""/>
      <w:lvlJc w:val="left"/>
      <w:pPr>
        <w:ind w:left="4330" w:hanging="360"/>
      </w:pPr>
      <w:rPr>
        <w:rFonts w:ascii="Symbol" w:hAnsi="Symbol" w:hint="default"/>
      </w:rPr>
    </w:lvl>
    <w:lvl w:ilvl="7" w:tplc="040C0003" w:tentative="1">
      <w:start w:val="1"/>
      <w:numFmt w:val="bullet"/>
      <w:lvlText w:val="o"/>
      <w:lvlJc w:val="left"/>
      <w:pPr>
        <w:ind w:left="5050" w:hanging="360"/>
      </w:pPr>
      <w:rPr>
        <w:rFonts w:ascii="Courier New" w:hAnsi="Courier New" w:cs="Courier New" w:hint="default"/>
      </w:rPr>
    </w:lvl>
    <w:lvl w:ilvl="8" w:tplc="040C0005" w:tentative="1">
      <w:start w:val="1"/>
      <w:numFmt w:val="bullet"/>
      <w:lvlText w:val=""/>
      <w:lvlJc w:val="left"/>
      <w:pPr>
        <w:ind w:left="5770" w:hanging="360"/>
      </w:pPr>
      <w:rPr>
        <w:rFonts w:ascii="Wingdings" w:hAnsi="Wingdings" w:hint="default"/>
      </w:rPr>
    </w:lvl>
  </w:abstractNum>
  <w:abstractNum w:abstractNumId="20" w15:restartNumberingAfterBreak="0">
    <w:nsid w:val="612B07A8"/>
    <w:multiLevelType w:val="hybridMultilevel"/>
    <w:tmpl w:val="2CBA2110"/>
    <w:lvl w:ilvl="0" w:tplc="D75680E4">
      <w:start w:val="1"/>
      <w:numFmt w:val="bullet"/>
      <w:pStyle w:val="titre1"/>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9B729D"/>
    <w:multiLevelType w:val="hybridMultilevel"/>
    <w:tmpl w:val="A79227CE"/>
    <w:lvl w:ilvl="0" w:tplc="040C0003">
      <w:start w:val="1"/>
      <w:numFmt w:val="bullet"/>
      <w:lvlText w:val="o"/>
      <w:lvlJc w:val="left"/>
      <w:pPr>
        <w:ind w:left="1488" w:hanging="360"/>
      </w:pPr>
      <w:rPr>
        <w:rFonts w:ascii="Courier New" w:hAnsi="Courier New" w:cs="Courier New" w:hint="default"/>
      </w:rPr>
    </w:lvl>
    <w:lvl w:ilvl="1" w:tplc="040C0003">
      <w:start w:val="1"/>
      <w:numFmt w:val="bullet"/>
      <w:lvlText w:val="o"/>
      <w:lvlJc w:val="left"/>
      <w:pPr>
        <w:ind w:left="2208" w:hanging="360"/>
      </w:pPr>
      <w:rPr>
        <w:rFonts w:ascii="Courier New" w:hAnsi="Courier New" w:cs="Courier New" w:hint="default"/>
      </w:rPr>
    </w:lvl>
    <w:lvl w:ilvl="2" w:tplc="040C0005">
      <w:start w:val="1"/>
      <w:numFmt w:val="bullet"/>
      <w:lvlText w:val=""/>
      <w:lvlJc w:val="left"/>
      <w:pPr>
        <w:ind w:left="2928" w:hanging="360"/>
      </w:pPr>
      <w:rPr>
        <w:rFonts w:ascii="Wingdings" w:hAnsi="Wingdings" w:hint="default"/>
      </w:rPr>
    </w:lvl>
    <w:lvl w:ilvl="3" w:tplc="040C0001">
      <w:start w:val="1"/>
      <w:numFmt w:val="bullet"/>
      <w:lvlText w:val=""/>
      <w:lvlJc w:val="left"/>
      <w:pPr>
        <w:ind w:left="3648" w:hanging="360"/>
      </w:pPr>
      <w:rPr>
        <w:rFonts w:ascii="Symbol" w:hAnsi="Symbol" w:hint="default"/>
      </w:rPr>
    </w:lvl>
    <w:lvl w:ilvl="4" w:tplc="040C0003">
      <w:start w:val="1"/>
      <w:numFmt w:val="bullet"/>
      <w:lvlText w:val="o"/>
      <w:lvlJc w:val="left"/>
      <w:pPr>
        <w:ind w:left="4368" w:hanging="360"/>
      </w:pPr>
      <w:rPr>
        <w:rFonts w:ascii="Courier New" w:hAnsi="Courier New" w:cs="Courier New" w:hint="default"/>
      </w:rPr>
    </w:lvl>
    <w:lvl w:ilvl="5" w:tplc="040C0005">
      <w:start w:val="1"/>
      <w:numFmt w:val="bullet"/>
      <w:lvlText w:val=""/>
      <w:lvlJc w:val="left"/>
      <w:pPr>
        <w:ind w:left="5088" w:hanging="360"/>
      </w:pPr>
      <w:rPr>
        <w:rFonts w:ascii="Wingdings" w:hAnsi="Wingdings" w:hint="default"/>
      </w:rPr>
    </w:lvl>
    <w:lvl w:ilvl="6" w:tplc="040C0001">
      <w:start w:val="1"/>
      <w:numFmt w:val="bullet"/>
      <w:lvlText w:val=""/>
      <w:lvlJc w:val="left"/>
      <w:pPr>
        <w:ind w:left="5808" w:hanging="360"/>
      </w:pPr>
      <w:rPr>
        <w:rFonts w:ascii="Symbol" w:hAnsi="Symbol" w:hint="default"/>
      </w:rPr>
    </w:lvl>
    <w:lvl w:ilvl="7" w:tplc="040C0003">
      <w:start w:val="1"/>
      <w:numFmt w:val="bullet"/>
      <w:lvlText w:val="o"/>
      <w:lvlJc w:val="left"/>
      <w:pPr>
        <w:ind w:left="6528" w:hanging="360"/>
      </w:pPr>
      <w:rPr>
        <w:rFonts w:ascii="Courier New" w:hAnsi="Courier New" w:cs="Courier New" w:hint="default"/>
      </w:rPr>
    </w:lvl>
    <w:lvl w:ilvl="8" w:tplc="040C0005">
      <w:start w:val="1"/>
      <w:numFmt w:val="bullet"/>
      <w:lvlText w:val=""/>
      <w:lvlJc w:val="left"/>
      <w:pPr>
        <w:ind w:left="7248" w:hanging="360"/>
      </w:pPr>
      <w:rPr>
        <w:rFonts w:ascii="Wingdings" w:hAnsi="Wingdings" w:hint="default"/>
      </w:rPr>
    </w:lvl>
  </w:abstractNum>
  <w:abstractNum w:abstractNumId="22" w15:restartNumberingAfterBreak="0">
    <w:nsid w:val="6C456345"/>
    <w:multiLevelType w:val="hybridMultilevel"/>
    <w:tmpl w:val="7E26DB04"/>
    <w:lvl w:ilvl="0" w:tplc="7154166C">
      <w:numFmt w:val="bullet"/>
      <w:lvlText w:val="-"/>
      <w:lvlJc w:val="left"/>
      <w:pPr>
        <w:ind w:left="720" w:hanging="360"/>
      </w:pPr>
      <w:rPr>
        <w:rFonts w:ascii="Calibri" w:eastAsia="Calibr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916899"/>
    <w:multiLevelType w:val="hybridMultilevel"/>
    <w:tmpl w:val="D1928A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9"/>
  </w:num>
  <w:num w:numId="4">
    <w:abstractNumId w:val="9"/>
  </w:num>
  <w:num w:numId="5">
    <w:abstractNumId w:val="5"/>
  </w:num>
  <w:num w:numId="6">
    <w:abstractNumId w:val="6"/>
  </w:num>
  <w:num w:numId="7">
    <w:abstractNumId w:val="11"/>
  </w:num>
  <w:num w:numId="8">
    <w:abstractNumId w:val="22"/>
  </w:num>
  <w:num w:numId="9">
    <w:abstractNumId w:val="21"/>
  </w:num>
  <w:num w:numId="10">
    <w:abstractNumId w:val="8"/>
  </w:num>
  <w:num w:numId="11">
    <w:abstractNumId w:val="15"/>
  </w:num>
  <w:num w:numId="12">
    <w:abstractNumId w:val="14"/>
  </w:num>
  <w:num w:numId="13">
    <w:abstractNumId w:val="12"/>
  </w:num>
  <w:num w:numId="14">
    <w:abstractNumId w:val="1"/>
  </w:num>
  <w:num w:numId="15">
    <w:abstractNumId w:val="23"/>
  </w:num>
  <w:num w:numId="16">
    <w:abstractNumId w:val="2"/>
  </w:num>
  <w:num w:numId="17">
    <w:abstractNumId w:val="10"/>
  </w:num>
  <w:num w:numId="18">
    <w:abstractNumId w:val="18"/>
  </w:num>
  <w:num w:numId="19">
    <w:abstractNumId w:val="4"/>
  </w:num>
  <w:num w:numId="20">
    <w:abstractNumId w:val="3"/>
  </w:num>
  <w:num w:numId="21">
    <w:abstractNumId w:val="17"/>
  </w:num>
  <w:num w:numId="22">
    <w:abstractNumId w:val="0"/>
  </w:num>
  <w:num w:numId="23">
    <w:abstractNumId w:val="7"/>
  </w:num>
  <w:num w:numId="24">
    <w:abstractNumId w:val="7"/>
  </w:num>
  <w:num w:numId="25">
    <w:abstractNumId w:val="7"/>
  </w:num>
  <w:num w:numId="26">
    <w:abstractNumId w:val="7"/>
  </w:num>
  <w:num w:numId="27">
    <w:abstractNumId w:val="7"/>
  </w:num>
  <w:num w:numId="28">
    <w:abstractNumId w:val="16"/>
  </w:num>
  <w:num w:numId="29">
    <w:abstractNumId w:val="20"/>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D4"/>
    <w:rsid w:val="00005A22"/>
    <w:rsid w:val="000072D4"/>
    <w:rsid w:val="00017989"/>
    <w:rsid w:val="0005093D"/>
    <w:rsid w:val="00057EB4"/>
    <w:rsid w:val="000615A4"/>
    <w:rsid w:val="0006315E"/>
    <w:rsid w:val="000B35F4"/>
    <w:rsid w:val="000C71BE"/>
    <w:rsid w:val="000D4C70"/>
    <w:rsid w:val="001041CF"/>
    <w:rsid w:val="00107688"/>
    <w:rsid w:val="00124F3C"/>
    <w:rsid w:val="00141ECA"/>
    <w:rsid w:val="001453D1"/>
    <w:rsid w:val="00165B02"/>
    <w:rsid w:val="00186B5C"/>
    <w:rsid w:val="001B14DE"/>
    <w:rsid w:val="001B1C1A"/>
    <w:rsid w:val="001C3B82"/>
    <w:rsid w:val="001D483F"/>
    <w:rsid w:val="001D6B55"/>
    <w:rsid w:val="001F3F55"/>
    <w:rsid w:val="001F50F6"/>
    <w:rsid w:val="00226A2C"/>
    <w:rsid w:val="00280441"/>
    <w:rsid w:val="00283975"/>
    <w:rsid w:val="002D0C6C"/>
    <w:rsid w:val="002E682F"/>
    <w:rsid w:val="00310334"/>
    <w:rsid w:val="00331EE9"/>
    <w:rsid w:val="00346983"/>
    <w:rsid w:val="003472E3"/>
    <w:rsid w:val="00353B3D"/>
    <w:rsid w:val="00372DF6"/>
    <w:rsid w:val="00385757"/>
    <w:rsid w:val="00386700"/>
    <w:rsid w:val="0039334C"/>
    <w:rsid w:val="003963E3"/>
    <w:rsid w:val="003A609C"/>
    <w:rsid w:val="003B4D3A"/>
    <w:rsid w:val="003C4359"/>
    <w:rsid w:val="003D10C1"/>
    <w:rsid w:val="003D63AB"/>
    <w:rsid w:val="003D695D"/>
    <w:rsid w:val="003F3D8B"/>
    <w:rsid w:val="00465524"/>
    <w:rsid w:val="0047454B"/>
    <w:rsid w:val="004907A2"/>
    <w:rsid w:val="004A751A"/>
    <w:rsid w:val="005237BA"/>
    <w:rsid w:val="00552256"/>
    <w:rsid w:val="00566CA5"/>
    <w:rsid w:val="00566FA0"/>
    <w:rsid w:val="005A4AED"/>
    <w:rsid w:val="005B1F62"/>
    <w:rsid w:val="005C051D"/>
    <w:rsid w:val="005C7EDE"/>
    <w:rsid w:val="00623071"/>
    <w:rsid w:val="00680574"/>
    <w:rsid w:val="006C2C01"/>
    <w:rsid w:val="0072560A"/>
    <w:rsid w:val="007328B4"/>
    <w:rsid w:val="007364D0"/>
    <w:rsid w:val="0074716F"/>
    <w:rsid w:val="00755B9A"/>
    <w:rsid w:val="00776EBE"/>
    <w:rsid w:val="007859FB"/>
    <w:rsid w:val="007C352C"/>
    <w:rsid w:val="007D1838"/>
    <w:rsid w:val="007E4F3D"/>
    <w:rsid w:val="008524A2"/>
    <w:rsid w:val="008B103A"/>
    <w:rsid w:val="008B609D"/>
    <w:rsid w:val="008D2119"/>
    <w:rsid w:val="008E66AC"/>
    <w:rsid w:val="009068F0"/>
    <w:rsid w:val="009200B6"/>
    <w:rsid w:val="00925BA1"/>
    <w:rsid w:val="00933EF1"/>
    <w:rsid w:val="0096332A"/>
    <w:rsid w:val="00967E6E"/>
    <w:rsid w:val="0098034D"/>
    <w:rsid w:val="0098144C"/>
    <w:rsid w:val="00981C82"/>
    <w:rsid w:val="0099128C"/>
    <w:rsid w:val="009B3908"/>
    <w:rsid w:val="009E4247"/>
    <w:rsid w:val="009F284D"/>
    <w:rsid w:val="009F4513"/>
    <w:rsid w:val="00A05959"/>
    <w:rsid w:val="00A45F64"/>
    <w:rsid w:val="00A57497"/>
    <w:rsid w:val="00A6275F"/>
    <w:rsid w:val="00A642A5"/>
    <w:rsid w:val="00A6472E"/>
    <w:rsid w:val="00A7072F"/>
    <w:rsid w:val="00A77C57"/>
    <w:rsid w:val="00A80517"/>
    <w:rsid w:val="00AB0F3C"/>
    <w:rsid w:val="00AB1D8E"/>
    <w:rsid w:val="00AC306C"/>
    <w:rsid w:val="00AC4C14"/>
    <w:rsid w:val="00AE3E2B"/>
    <w:rsid w:val="00B30F7D"/>
    <w:rsid w:val="00B54717"/>
    <w:rsid w:val="00B62820"/>
    <w:rsid w:val="00B77BBD"/>
    <w:rsid w:val="00B953BB"/>
    <w:rsid w:val="00BB5FE3"/>
    <w:rsid w:val="00BB6B7D"/>
    <w:rsid w:val="00BF6946"/>
    <w:rsid w:val="00C60F2B"/>
    <w:rsid w:val="00CB57B3"/>
    <w:rsid w:val="00CB6A83"/>
    <w:rsid w:val="00CB73E0"/>
    <w:rsid w:val="00CD1B8F"/>
    <w:rsid w:val="00CE538D"/>
    <w:rsid w:val="00CE5F6B"/>
    <w:rsid w:val="00D015E2"/>
    <w:rsid w:val="00D22975"/>
    <w:rsid w:val="00D82451"/>
    <w:rsid w:val="00D8516A"/>
    <w:rsid w:val="00D86D9E"/>
    <w:rsid w:val="00D917C8"/>
    <w:rsid w:val="00D926CA"/>
    <w:rsid w:val="00DA0C6B"/>
    <w:rsid w:val="00DB051A"/>
    <w:rsid w:val="00DB3EAA"/>
    <w:rsid w:val="00DD5288"/>
    <w:rsid w:val="00DE1FDE"/>
    <w:rsid w:val="00DE4E3E"/>
    <w:rsid w:val="00E056EA"/>
    <w:rsid w:val="00E11179"/>
    <w:rsid w:val="00E57185"/>
    <w:rsid w:val="00E604DE"/>
    <w:rsid w:val="00E73304"/>
    <w:rsid w:val="00E854D7"/>
    <w:rsid w:val="00E9167C"/>
    <w:rsid w:val="00EB0867"/>
    <w:rsid w:val="00EB51E3"/>
    <w:rsid w:val="00EE06A3"/>
    <w:rsid w:val="00F227EF"/>
    <w:rsid w:val="00F4464F"/>
    <w:rsid w:val="00F8590C"/>
    <w:rsid w:val="00F95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CC204C"/>
  <w15:chartTrackingRefBased/>
  <w15:docId w15:val="{7444B0BA-595A-495A-B58B-73052228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1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_titre1"/>
    <w:basedOn w:val="Titre"/>
    <w:next w:val="texte"/>
    <w:link w:val="titre1Car"/>
    <w:qFormat/>
    <w:rsid w:val="000072D4"/>
    <w:pPr>
      <w:numPr>
        <w:numId w:val="2"/>
      </w:numPr>
      <w:spacing w:before="240" w:after="200"/>
      <w:contextualSpacing w:val="0"/>
      <w:jc w:val="both"/>
      <w:outlineLvl w:val="1"/>
    </w:pPr>
    <w:rPr>
      <w:rFonts w:eastAsia="Times New Roman" w:cs="Times New Roman"/>
      <w:b/>
      <w:caps/>
      <w:color w:val="AF0F2A"/>
      <w:spacing w:val="10"/>
      <w:sz w:val="24"/>
      <w:szCs w:val="48"/>
    </w:rPr>
  </w:style>
  <w:style w:type="character" w:customStyle="1" w:styleId="titre1Car">
    <w:name w:val="_titre1 Car"/>
    <w:basedOn w:val="TitreCar"/>
    <w:link w:val="titre1"/>
    <w:rsid w:val="000072D4"/>
    <w:rPr>
      <w:rFonts w:asciiTheme="majorHAnsi" w:eastAsia="Times New Roman" w:hAnsiTheme="majorHAnsi" w:cs="Times New Roman"/>
      <w:b/>
      <w:caps/>
      <w:color w:val="AF0F2A"/>
      <w:spacing w:val="10"/>
      <w:kern w:val="28"/>
      <w:sz w:val="24"/>
      <w:szCs w:val="48"/>
    </w:rPr>
  </w:style>
  <w:style w:type="paragraph" w:customStyle="1" w:styleId="texte">
    <w:name w:val="_texte"/>
    <w:link w:val="texteCar1"/>
    <w:qFormat/>
    <w:rsid w:val="000072D4"/>
    <w:pPr>
      <w:spacing w:after="120" w:line="240" w:lineRule="auto"/>
      <w:ind w:left="284"/>
      <w:jc w:val="both"/>
    </w:pPr>
    <w:rPr>
      <w:rFonts w:ascii="Century Schoolbook" w:eastAsia="Times New Roman" w:hAnsi="Century Schoolbook" w:cs="Times New Roman"/>
      <w:sz w:val="20"/>
      <w:szCs w:val="20"/>
    </w:rPr>
  </w:style>
  <w:style w:type="character" w:customStyle="1" w:styleId="texteCar1">
    <w:name w:val="_texte Car1"/>
    <w:link w:val="texte"/>
    <w:rsid w:val="000072D4"/>
    <w:rPr>
      <w:rFonts w:ascii="Century Schoolbook" w:eastAsia="Times New Roman" w:hAnsi="Century Schoolbook" w:cs="Times New Roman"/>
      <w:sz w:val="20"/>
      <w:szCs w:val="20"/>
    </w:rPr>
  </w:style>
  <w:style w:type="paragraph" w:styleId="Notedebasdepage">
    <w:name w:val="footnote text"/>
    <w:aliases w:val="Car,Note de bas de page Car Car Car,Note de bas de page Car1 Car Car,Car Car Car Car,Note de bas de page1,Car Car Car1 Car Car,Note de bas de page Car Car,Note de bas de page Car Car Car Car Car,Schriftart: 9 pt,Schriftart: 10 pt,o"/>
    <w:basedOn w:val="Normal"/>
    <w:link w:val="NotedebasdepageCar"/>
    <w:uiPriority w:val="99"/>
    <w:qFormat/>
    <w:rsid w:val="000072D4"/>
    <w:pPr>
      <w:widowControl w:val="0"/>
      <w:spacing w:after="0" w:line="240" w:lineRule="auto"/>
      <w:jc w:val="both"/>
    </w:pPr>
    <w:rPr>
      <w:rFonts w:ascii="Calibri" w:eastAsia="Calibri" w:hAnsi="Calibri" w:cs="Times New Roman"/>
      <w:noProof/>
      <w:sz w:val="24"/>
      <w:szCs w:val="24"/>
    </w:rPr>
  </w:style>
  <w:style w:type="character" w:customStyle="1" w:styleId="NotedebasdepageCar">
    <w:name w:val="Note de bas de page Car"/>
    <w:aliases w:val="Car Car,Note de bas de page Car Car Car Car,Note de bas de page Car1 Car Car Car,Car Car Car Car Car,Note de bas de page1 Car,Car Car Car1 Car Car Car,Note de bas de page Car Car Car1,Note de bas de page Car Car Car Car Car Car"/>
    <w:basedOn w:val="Policepardfaut"/>
    <w:link w:val="Notedebasdepage"/>
    <w:uiPriority w:val="99"/>
    <w:rsid w:val="000072D4"/>
    <w:rPr>
      <w:rFonts w:ascii="Calibri" w:eastAsia="Calibri" w:hAnsi="Calibri" w:cs="Times New Roman"/>
      <w:noProof/>
      <w:sz w:val="24"/>
      <w:szCs w:val="24"/>
    </w:rPr>
  </w:style>
  <w:style w:type="character" w:styleId="Appelnotedebasdep">
    <w:name w:val="footnote reference"/>
    <w:aliases w:val="Footnote symbol,Footnote s,Times 10 Point,Exposant 3 Point,Exposant 3,Expos,Appel note de bas de p,Texte Appel note de bas de p.,Appel note,Appel note de bas de page,number,Footnote Reference S, Exposant 3 Point,Exposant 3 "/>
    <w:uiPriority w:val="99"/>
    <w:qFormat/>
    <w:rsid w:val="000072D4"/>
    <w:rPr>
      <w:rFonts w:asciiTheme="majorHAnsi" w:hAnsiTheme="majorHAnsi"/>
      <w:color w:val="5B9BD5" w:themeColor="accent1"/>
      <w:sz w:val="20"/>
      <w:vertAlign w:val="superscript"/>
    </w:rPr>
  </w:style>
  <w:style w:type="paragraph" w:customStyle="1" w:styleId="tiret1">
    <w:name w:val="_tiret1"/>
    <w:basedOn w:val="texte"/>
    <w:link w:val="tiret1Car"/>
    <w:qFormat/>
    <w:rsid w:val="000072D4"/>
    <w:pPr>
      <w:numPr>
        <w:numId w:val="1"/>
      </w:numPr>
      <w:tabs>
        <w:tab w:val="left" w:pos="851"/>
      </w:tabs>
    </w:pPr>
    <w:rPr>
      <w:rFonts w:eastAsia="Arial"/>
    </w:rPr>
  </w:style>
  <w:style w:type="character" w:customStyle="1" w:styleId="tiret1Car">
    <w:name w:val="_tiret1 Car"/>
    <w:basedOn w:val="texteCar1"/>
    <w:link w:val="tiret1"/>
    <w:rsid w:val="000072D4"/>
    <w:rPr>
      <w:rFonts w:ascii="Century Schoolbook" w:eastAsia="Arial" w:hAnsi="Century Schoolbook" w:cs="Times New Roman"/>
      <w:sz w:val="20"/>
      <w:szCs w:val="20"/>
    </w:rPr>
  </w:style>
  <w:style w:type="paragraph" w:customStyle="1" w:styleId="dispositif">
    <w:name w:val="_dispositif"/>
    <w:basedOn w:val="titre1"/>
    <w:link w:val="dispositifCar"/>
    <w:qFormat/>
    <w:rsid w:val="000072D4"/>
    <w:pPr>
      <w:numPr>
        <w:numId w:val="0"/>
      </w:numPr>
    </w:pPr>
    <w:rPr>
      <w:bCs/>
      <w:color w:val="FFFFFF" w:themeColor="background1"/>
      <w:kern w:val="36"/>
      <w:sz w:val="28"/>
    </w:rPr>
  </w:style>
  <w:style w:type="paragraph" w:customStyle="1" w:styleId="titre2">
    <w:name w:val="_titre2"/>
    <w:basedOn w:val="Normal"/>
    <w:next w:val="texte"/>
    <w:link w:val="titre2Car"/>
    <w:qFormat/>
    <w:rsid w:val="000072D4"/>
    <w:pPr>
      <w:spacing w:after="200" w:line="240" w:lineRule="auto"/>
      <w:ind w:left="284"/>
      <w:jc w:val="both"/>
      <w:outlineLvl w:val="2"/>
    </w:pPr>
    <w:rPr>
      <w:rFonts w:asciiTheme="majorHAnsi" w:eastAsia="Times New Roman" w:hAnsiTheme="majorHAnsi" w:cs="Times New Roman"/>
      <w:b/>
      <w:smallCaps/>
      <w:color w:val="AF0F2A"/>
      <w:spacing w:val="10"/>
      <w:sz w:val="20"/>
      <w:szCs w:val="48"/>
    </w:rPr>
  </w:style>
  <w:style w:type="character" w:customStyle="1" w:styleId="dispositifCar">
    <w:name w:val="_dispositif Car"/>
    <w:basedOn w:val="titre1Car"/>
    <w:link w:val="dispositif"/>
    <w:rsid w:val="000072D4"/>
    <w:rPr>
      <w:rFonts w:asciiTheme="majorHAnsi" w:eastAsia="Times New Roman" w:hAnsiTheme="majorHAnsi" w:cs="Times New Roman"/>
      <w:b/>
      <w:bCs/>
      <w:caps/>
      <w:color w:val="FFFFFF" w:themeColor="background1"/>
      <w:spacing w:val="10"/>
      <w:kern w:val="36"/>
      <w:sz w:val="28"/>
      <w:szCs w:val="48"/>
    </w:rPr>
  </w:style>
  <w:style w:type="character" w:customStyle="1" w:styleId="titre2Car">
    <w:name w:val="_titre2 Car"/>
    <w:basedOn w:val="Policepardfaut"/>
    <w:link w:val="titre2"/>
    <w:rsid w:val="000072D4"/>
    <w:rPr>
      <w:rFonts w:asciiTheme="majorHAnsi" w:eastAsia="Times New Roman" w:hAnsiTheme="majorHAnsi" w:cs="Times New Roman"/>
      <w:b/>
      <w:smallCaps/>
      <w:color w:val="AF0F2A"/>
      <w:spacing w:val="10"/>
      <w:sz w:val="20"/>
      <w:szCs w:val="48"/>
    </w:rPr>
  </w:style>
  <w:style w:type="table" w:styleId="Grilledutableau">
    <w:name w:val="Table Grid"/>
    <w:basedOn w:val="TableauNormal"/>
    <w:uiPriority w:val="39"/>
    <w:rsid w:val="00007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72D4"/>
    <w:pPr>
      <w:spacing w:after="0" w:line="240" w:lineRule="auto"/>
      <w:ind w:left="720"/>
      <w:contextualSpacing/>
    </w:pPr>
    <w:rPr>
      <w:rFonts w:ascii="NewsGoth BT" w:eastAsia="Times New Roman" w:hAnsi="NewsGoth BT" w:cs="NewsGoth BT"/>
      <w:lang w:eastAsia="fr-FR"/>
    </w:rPr>
  </w:style>
  <w:style w:type="character" w:styleId="Lienhypertexte">
    <w:name w:val="Hyperlink"/>
    <w:basedOn w:val="Policepardfaut"/>
    <w:uiPriority w:val="99"/>
    <w:unhideWhenUsed/>
    <w:rsid w:val="000072D4"/>
    <w:rPr>
      <w:color w:val="0563C1" w:themeColor="hyperlink"/>
      <w:u w:val="single"/>
    </w:rPr>
  </w:style>
  <w:style w:type="character" w:styleId="Marquedecommentaire">
    <w:name w:val="annotation reference"/>
    <w:basedOn w:val="Policepardfaut"/>
    <w:uiPriority w:val="99"/>
    <w:semiHidden/>
    <w:unhideWhenUsed/>
    <w:rsid w:val="000072D4"/>
    <w:rPr>
      <w:sz w:val="16"/>
      <w:szCs w:val="16"/>
    </w:rPr>
  </w:style>
  <w:style w:type="paragraph" w:styleId="Commentaire">
    <w:name w:val="annotation text"/>
    <w:basedOn w:val="Normal"/>
    <w:link w:val="CommentaireCar"/>
    <w:uiPriority w:val="99"/>
    <w:semiHidden/>
    <w:unhideWhenUsed/>
    <w:rsid w:val="000072D4"/>
    <w:pPr>
      <w:spacing w:line="240" w:lineRule="auto"/>
    </w:pPr>
    <w:rPr>
      <w:sz w:val="20"/>
      <w:szCs w:val="20"/>
    </w:rPr>
  </w:style>
  <w:style w:type="character" w:customStyle="1" w:styleId="CommentaireCar">
    <w:name w:val="Commentaire Car"/>
    <w:basedOn w:val="Policepardfaut"/>
    <w:link w:val="Commentaire"/>
    <w:uiPriority w:val="99"/>
    <w:semiHidden/>
    <w:rsid w:val="000072D4"/>
    <w:rPr>
      <w:sz w:val="20"/>
      <w:szCs w:val="20"/>
    </w:rPr>
  </w:style>
  <w:style w:type="paragraph" w:customStyle="1" w:styleId="Standard">
    <w:name w:val="Standard"/>
    <w:rsid w:val="000072D4"/>
    <w:pPr>
      <w:suppressAutoHyphens/>
      <w:autoSpaceDN w:val="0"/>
      <w:spacing w:after="0" w:line="240" w:lineRule="auto"/>
    </w:pPr>
    <w:rPr>
      <w:rFonts w:ascii="Liberation Serif" w:eastAsia="NSimSun" w:hAnsi="Liberation Serif" w:cs="Arial"/>
      <w:kern w:val="3"/>
      <w:sz w:val="24"/>
      <w:szCs w:val="24"/>
      <w:lang w:eastAsia="zh-CN" w:bidi="hi-IN"/>
    </w:rPr>
  </w:style>
  <w:style w:type="character" w:styleId="lev">
    <w:name w:val="Strong"/>
    <w:basedOn w:val="Policepardfaut"/>
    <w:uiPriority w:val="22"/>
    <w:qFormat/>
    <w:rsid w:val="000072D4"/>
    <w:rPr>
      <w:b/>
      <w:bCs/>
    </w:rPr>
  </w:style>
  <w:style w:type="paragraph" w:styleId="Sansinterligne">
    <w:name w:val="No Spacing"/>
    <w:uiPriority w:val="1"/>
    <w:qFormat/>
    <w:rsid w:val="000072D4"/>
    <w:pPr>
      <w:spacing w:after="0" w:line="240" w:lineRule="auto"/>
    </w:pPr>
  </w:style>
  <w:style w:type="paragraph" w:styleId="Titre">
    <w:name w:val="Title"/>
    <w:basedOn w:val="Normal"/>
    <w:next w:val="Normal"/>
    <w:link w:val="TitreCar"/>
    <w:uiPriority w:val="10"/>
    <w:qFormat/>
    <w:rsid w:val="000072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72D4"/>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9814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6275F"/>
    <w:pPr>
      <w:tabs>
        <w:tab w:val="center" w:pos="4536"/>
        <w:tab w:val="right" w:pos="9072"/>
      </w:tabs>
      <w:spacing w:after="0" w:line="240" w:lineRule="auto"/>
    </w:pPr>
  </w:style>
  <w:style w:type="character" w:customStyle="1" w:styleId="En-tteCar">
    <w:name w:val="En-tête Car"/>
    <w:basedOn w:val="Policepardfaut"/>
    <w:link w:val="En-tte"/>
    <w:uiPriority w:val="99"/>
    <w:rsid w:val="00A6275F"/>
  </w:style>
  <w:style w:type="paragraph" w:styleId="Pieddepage">
    <w:name w:val="footer"/>
    <w:basedOn w:val="Normal"/>
    <w:link w:val="PieddepageCar"/>
    <w:uiPriority w:val="99"/>
    <w:unhideWhenUsed/>
    <w:rsid w:val="00A627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75F"/>
  </w:style>
  <w:style w:type="paragraph" w:styleId="Textedebulles">
    <w:name w:val="Balloon Text"/>
    <w:basedOn w:val="Normal"/>
    <w:link w:val="TextedebullesCar"/>
    <w:uiPriority w:val="99"/>
    <w:semiHidden/>
    <w:unhideWhenUsed/>
    <w:rsid w:val="00D86D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6D9E"/>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EE06A3"/>
    <w:rPr>
      <w:b/>
      <w:bCs/>
    </w:rPr>
  </w:style>
  <w:style w:type="character" w:customStyle="1" w:styleId="ObjetducommentaireCar">
    <w:name w:val="Objet du commentaire Car"/>
    <w:basedOn w:val="CommentaireCar"/>
    <w:link w:val="Objetducommentaire"/>
    <w:uiPriority w:val="99"/>
    <w:semiHidden/>
    <w:rsid w:val="00EE06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49A9DD53EDEB49ACF570D7940E4B08" ma:contentTypeVersion="12" ma:contentTypeDescription="Crée un document." ma:contentTypeScope="" ma:versionID="c8725e953bf920f6b2ea199002be1133">
  <xsd:schema xmlns:xsd="http://www.w3.org/2001/XMLSchema" xmlns:xs="http://www.w3.org/2001/XMLSchema" xmlns:p="http://schemas.microsoft.com/office/2006/metadata/properties" xmlns:ns3="724d8cbb-ff93-463d-895c-640c88216a4a" xmlns:ns4="fa95e204-f0e7-483c-b952-f1cfab5cfc1c" targetNamespace="http://schemas.microsoft.com/office/2006/metadata/properties" ma:root="true" ma:fieldsID="3b05eed00d150fed71c6655d7f801dc0" ns3:_="" ns4:_="">
    <xsd:import namespace="724d8cbb-ff93-463d-895c-640c88216a4a"/>
    <xsd:import namespace="fa95e204-f0e7-483c-b952-f1cfab5cfc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d8cbb-ff93-463d-895c-640c88216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5e204-f0e7-483c-b952-f1cfab5cfc1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7949-2770-4C07-8596-E1384F88E1DC}">
  <ds:schemaRefs>
    <ds:schemaRef ds:uri="http://schemas.microsoft.com/sharepoint/v3/contenttype/forms"/>
  </ds:schemaRefs>
</ds:datastoreItem>
</file>

<file path=customXml/itemProps2.xml><?xml version="1.0" encoding="utf-8"?>
<ds:datastoreItem xmlns:ds="http://schemas.openxmlformats.org/officeDocument/2006/customXml" ds:itemID="{5649F58F-B2B3-4E95-AC1E-9D3854306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d8cbb-ff93-463d-895c-640c88216a4a"/>
    <ds:schemaRef ds:uri="fa95e204-f0e7-483c-b952-f1cfab5cf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9B340-341E-4E84-B18A-8FF976307B62}">
  <ds:schemaRefs>
    <ds:schemaRef ds:uri="http://purl.org/dc/dcmitype/"/>
    <ds:schemaRef ds:uri="http://schemas.microsoft.com/office/2006/documentManagement/types"/>
    <ds:schemaRef ds:uri="fa95e204-f0e7-483c-b952-f1cfab5cfc1c"/>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24d8cbb-ff93-463d-895c-640c88216a4a"/>
  </ds:schemaRefs>
</ds:datastoreItem>
</file>

<file path=customXml/itemProps4.xml><?xml version="1.0" encoding="utf-8"?>
<ds:datastoreItem xmlns:ds="http://schemas.openxmlformats.org/officeDocument/2006/customXml" ds:itemID="{9D37A218-9A6C-48DE-B5E7-34F9CE59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122</Words>
  <Characters>672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DIEBOLD Pauline</dc:creator>
  <cp:keywords/>
  <dc:description/>
  <cp:lastModifiedBy>CHANVRIER Elodie</cp:lastModifiedBy>
  <cp:revision>16</cp:revision>
  <cp:lastPrinted>2021-12-09T10:16:00Z</cp:lastPrinted>
  <dcterms:created xsi:type="dcterms:W3CDTF">2021-11-30T17:10:00Z</dcterms:created>
  <dcterms:modified xsi:type="dcterms:W3CDTF">2022-01-17T14:25:00Z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0x010100BE49A9DD53EDEB49ACF570D7940E4B08</vt:lpwstr>
  </property>
</Properties>
</file>